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D71" w:rsidRDefault="00507465">
      <w:r w:rsidRPr="00507465">
        <w:drawing>
          <wp:inline distT="0" distB="0" distL="0" distR="0">
            <wp:extent cx="2441575" cy="629920"/>
            <wp:effectExtent l="19050" t="0" r="0" b="0"/>
            <wp:docPr id="1" name="obrázek 1" descr="Asociace nezávislých médií">
              <a:hlinkClick xmlns:a="http://schemas.openxmlformats.org/drawingml/2006/main" r:id="rId4"/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Asociace nezávislých médií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1575" cy="629920"/>
                    </a:xfrm>
                    <a:prstGeom prst="rect">
                      <a:avLst/>
                    </a:prstGeom>
                    <a:solidFill>
                      <a:schemeClr val="accent2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465" w:rsidRDefault="00507465">
      <w:hyperlink r:id="rId6" w:history="1">
        <w:r w:rsidRPr="00862F48">
          <w:rPr>
            <w:rStyle w:val="Hypertextovodkaz"/>
          </w:rPr>
          <w:t>https://nezavislamedia.cz/cez-deti-z-modre-hurky-se-vydaly-na-piratskou-stezku/</w:t>
        </w:r>
      </w:hyperlink>
    </w:p>
    <w:p w:rsidR="00507465" w:rsidRDefault="00507465"/>
    <w:p w:rsidR="00507465" w:rsidRPr="00507465" w:rsidRDefault="00507465" w:rsidP="00507465">
      <w:pPr>
        <w:pStyle w:val="Nadpis1"/>
        <w:shd w:val="clear" w:color="auto" w:fill="FFFFFF"/>
        <w:spacing w:before="0" w:beforeAutospacing="0" w:after="96" w:afterAutospacing="0"/>
        <w:textAlignment w:val="baseline"/>
        <w:rPr>
          <w:rFonts w:ascii="Helvetica" w:hAnsi="Helvetica" w:cs="Helvetica"/>
          <w:color w:val="111111"/>
          <w:spacing w:val="-10"/>
          <w:sz w:val="56"/>
          <w:szCs w:val="56"/>
        </w:rPr>
      </w:pPr>
      <w:r w:rsidRPr="00507465">
        <w:rPr>
          <w:rFonts w:ascii="Helvetica" w:hAnsi="Helvetica" w:cs="Helvetica"/>
          <w:color w:val="111111"/>
          <w:spacing w:val="-10"/>
          <w:sz w:val="56"/>
          <w:szCs w:val="56"/>
        </w:rPr>
        <w:t>ČEZ: Děti z Modré Hůrky se vydaly na pirátskou stezku</w:t>
      </w:r>
    </w:p>
    <w:p w:rsidR="00507465" w:rsidRDefault="00507465" w:rsidP="00507465">
      <w:pPr>
        <w:shd w:val="clear" w:color="auto" w:fill="FFFFFF"/>
        <w:textAlignment w:val="baseline"/>
        <w:rPr>
          <w:rStyle w:val="metatext"/>
          <w:rFonts w:ascii="inherit" w:hAnsi="inherit" w:cs="Helvetica"/>
          <w:color w:val="A0A0A0"/>
          <w:sz w:val="20"/>
          <w:szCs w:val="20"/>
          <w:bdr w:val="none" w:sz="0" w:space="0" w:color="auto" w:frame="1"/>
        </w:rPr>
      </w:pPr>
    </w:p>
    <w:p w:rsidR="00507465" w:rsidRPr="00507465" w:rsidRDefault="00507465" w:rsidP="00507465">
      <w:pPr>
        <w:shd w:val="clear" w:color="auto" w:fill="FFFFFF"/>
        <w:textAlignment w:val="baseline"/>
        <w:rPr>
          <w:rFonts w:ascii="inherit" w:hAnsi="inherit" w:cs="Helvetica"/>
          <w:color w:val="A0A0A0"/>
          <w:sz w:val="24"/>
          <w:szCs w:val="24"/>
        </w:rPr>
      </w:pPr>
      <w:r w:rsidRPr="00507465">
        <w:rPr>
          <w:rStyle w:val="metatext"/>
          <w:rFonts w:ascii="inherit" w:hAnsi="inherit" w:cs="Helvetica"/>
          <w:color w:val="A0A0A0"/>
          <w:sz w:val="24"/>
          <w:szCs w:val="24"/>
          <w:bdr w:val="none" w:sz="0" w:space="0" w:color="auto" w:frame="1"/>
        </w:rPr>
        <w:t>od</w:t>
      </w:r>
      <w:r w:rsidRPr="00507465">
        <w:rPr>
          <w:rFonts w:ascii="inherit" w:hAnsi="inherit" w:cs="Helvetica"/>
          <w:color w:val="A0A0A0"/>
          <w:sz w:val="24"/>
          <w:szCs w:val="24"/>
        </w:rPr>
        <w:t> </w:t>
      </w:r>
      <w:proofErr w:type="spellStart"/>
      <w:r w:rsidRPr="00507465">
        <w:rPr>
          <w:rFonts w:ascii="inherit" w:hAnsi="inherit" w:cs="Helvetica"/>
          <w:color w:val="A0A0A0"/>
          <w:sz w:val="24"/>
          <w:szCs w:val="24"/>
        </w:rPr>
        <w:fldChar w:fldCharType="begin"/>
      </w:r>
      <w:r w:rsidRPr="00507465">
        <w:rPr>
          <w:rFonts w:ascii="inherit" w:hAnsi="inherit" w:cs="Helvetica"/>
          <w:color w:val="A0A0A0"/>
          <w:sz w:val="24"/>
          <w:szCs w:val="24"/>
        </w:rPr>
        <w:instrText xml:space="preserve"> HYPERLINK "https://nezavislamedia.cz/author/admin/" </w:instrText>
      </w:r>
      <w:r w:rsidRPr="00507465">
        <w:rPr>
          <w:rFonts w:ascii="inherit" w:hAnsi="inherit" w:cs="Helvetica"/>
          <w:color w:val="A0A0A0"/>
          <w:sz w:val="24"/>
          <w:szCs w:val="24"/>
        </w:rPr>
        <w:fldChar w:fldCharType="separate"/>
      </w:r>
      <w:r w:rsidRPr="00507465">
        <w:rPr>
          <w:rStyle w:val="Hypertextovodkaz"/>
          <w:rFonts w:ascii="inherit" w:hAnsi="inherit" w:cs="Helvetica"/>
          <w:b/>
          <w:bCs/>
          <w:color w:val="C91212"/>
          <w:sz w:val="24"/>
          <w:szCs w:val="24"/>
          <w:u w:val="none"/>
          <w:bdr w:val="none" w:sz="0" w:space="0" w:color="auto" w:frame="1"/>
        </w:rPr>
        <w:t>admin</w:t>
      </w:r>
      <w:proofErr w:type="spellEnd"/>
      <w:r w:rsidRPr="00507465">
        <w:rPr>
          <w:rFonts w:ascii="inherit" w:hAnsi="inherit" w:cs="Helvetica"/>
          <w:color w:val="A0A0A0"/>
          <w:sz w:val="24"/>
          <w:szCs w:val="24"/>
        </w:rPr>
        <w:fldChar w:fldCharType="end"/>
      </w:r>
      <w:r w:rsidRPr="00507465">
        <w:rPr>
          <w:rFonts w:ascii="inherit" w:hAnsi="inherit" w:cs="Helvetica"/>
          <w:color w:val="A0A0A0"/>
          <w:sz w:val="24"/>
          <w:szCs w:val="24"/>
        </w:rPr>
        <w:t xml:space="preserve">    </w:t>
      </w:r>
      <w:hyperlink r:id="rId7" w:history="1">
        <w:r w:rsidRPr="00507465">
          <w:rPr>
            <w:rStyle w:val="Hypertextovodkaz"/>
            <w:rFonts w:ascii="inherit" w:hAnsi="inherit" w:cs="Helvetica"/>
            <w:sz w:val="24"/>
            <w:szCs w:val="24"/>
            <w:u w:val="none"/>
            <w:bdr w:val="none" w:sz="0" w:space="0" w:color="auto" w:frame="1"/>
          </w:rPr>
          <w:t xml:space="preserve">11. 7. </w:t>
        </w:r>
        <w:proofErr w:type="gramStart"/>
        <w:r w:rsidRPr="00507465">
          <w:rPr>
            <w:rStyle w:val="Hypertextovodkaz"/>
            <w:rFonts w:ascii="inherit" w:hAnsi="inherit" w:cs="Helvetica"/>
            <w:sz w:val="24"/>
            <w:szCs w:val="24"/>
            <w:u w:val="none"/>
            <w:bdr w:val="none" w:sz="0" w:space="0" w:color="auto" w:frame="1"/>
          </w:rPr>
          <w:t>2021</w:t>
        </w:r>
      </w:hyperlink>
      <w:r w:rsidRPr="00507465">
        <w:rPr>
          <w:rFonts w:ascii="inherit" w:hAnsi="inherit" w:cs="Helvetica"/>
          <w:color w:val="A0A0A0"/>
          <w:sz w:val="24"/>
          <w:szCs w:val="24"/>
        </w:rPr>
        <w:t xml:space="preserve">   </w:t>
      </w:r>
      <w:r w:rsidRPr="00507465">
        <w:rPr>
          <w:rStyle w:val="metatext"/>
          <w:rFonts w:ascii="inherit" w:hAnsi="inherit" w:cs="Helvetica"/>
          <w:color w:val="A0A0A0"/>
          <w:sz w:val="24"/>
          <w:szCs w:val="24"/>
          <w:bdr w:val="none" w:sz="0" w:space="0" w:color="auto" w:frame="1"/>
        </w:rPr>
        <w:t>v</w:t>
      </w:r>
      <w:r w:rsidRPr="00507465">
        <w:rPr>
          <w:rFonts w:ascii="inherit" w:hAnsi="inherit" w:cs="Helvetica"/>
          <w:color w:val="A0A0A0"/>
          <w:sz w:val="24"/>
          <w:szCs w:val="24"/>
          <w:bdr w:val="none" w:sz="0" w:space="0" w:color="auto" w:frame="1"/>
        </w:rPr>
        <w:t> </w:t>
      </w:r>
      <w:hyperlink r:id="rId8" w:history="1">
        <w:r w:rsidRPr="00507465">
          <w:rPr>
            <w:rStyle w:val="Hypertextovodkaz"/>
            <w:rFonts w:ascii="inherit" w:hAnsi="inherit" w:cs="Helvetica"/>
            <w:b/>
            <w:bCs/>
            <w:sz w:val="24"/>
            <w:szCs w:val="24"/>
            <w:u w:val="none"/>
            <w:bdr w:val="none" w:sz="0" w:space="0" w:color="auto" w:frame="1"/>
          </w:rPr>
          <w:t>Parlamentní</w:t>
        </w:r>
        <w:proofErr w:type="gramEnd"/>
        <w:r w:rsidRPr="00507465">
          <w:rPr>
            <w:rStyle w:val="Hypertextovodkaz"/>
            <w:rFonts w:ascii="inherit" w:hAnsi="inherit" w:cs="Helvetica"/>
            <w:b/>
            <w:bCs/>
            <w:sz w:val="24"/>
            <w:szCs w:val="24"/>
            <w:u w:val="none"/>
            <w:bdr w:val="none" w:sz="0" w:space="0" w:color="auto" w:frame="1"/>
          </w:rPr>
          <w:t xml:space="preserve"> listy</w:t>
        </w:r>
      </w:hyperlink>
    </w:p>
    <w:p w:rsidR="00507465" w:rsidRDefault="00507465" w:rsidP="00507465">
      <w:pPr>
        <w:shd w:val="clear" w:color="auto" w:fill="FFFFFF"/>
        <w:textAlignment w:val="baseline"/>
        <w:rPr>
          <w:rStyle w:val="Hypertextovodkaz"/>
          <w:rFonts w:ascii="Helvetica" w:hAnsi="Helvetica"/>
          <w:color w:val="C91212"/>
          <w:sz w:val="21"/>
          <w:szCs w:val="21"/>
          <w:u w:val="none"/>
          <w:bdr w:val="none" w:sz="0" w:space="0" w:color="auto" w:frame="1"/>
        </w:rPr>
      </w:pPr>
      <w:r>
        <w:rPr>
          <w:rFonts w:ascii="Helvetica" w:hAnsi="Helvetica" w:cs="Helvetica"/>
          <w:color w:val="323232"/>
          <w:sz w:val="21"/>
          <w:szCs w:val="21"/>
        </w:rPr>
        <w:fldChar w:fldCharType="begin"/>
      </w:r>
      <w:r>
        <w:rPr>
          <w:rFonts w:ascii="Helvetica" w:hAnsi="Helvetica" w:cs="Helvetica"/>
          <w:color w:val="323232"/>
          <w:sz w:val="21"/>
          <w:szCs w:val="21"/>
        </w:rPr>
        <w:instrText xml:space="preserve"> HYPERLINK "https://cms.parlamentnilisty.cz/image.ashx?w=632&amp;h=307&amp;f=cez_637292918094348435.jpg&amp;id=151467&amp;watermark=1" </w:instrText>
      </w:r>
      <w:r>
        <w:rPr>
          <w:rFonts w:ascii="Helvetica" w:hAnsi="Helvetica" w:cs="Helvetica"/>
          <w:color w:val="323232"/>
          <w:sz w:val="21"/>
          <w:szCs w:val="21"/>
        </w:rPr>
        <w:fldChar w:fldCharType="separate"/>
      </w:r>
    </w:p>
    <w:p w:rsidR="00507465" w:rsidRDefault="00507465" w:rsidP="00507465">
      <w:pPr>
        <w:shd w:val="clear" w:color="auto" w:fill="FFFFFF"/>
        <w:textAlignment w:val="baseline"/>
      </w:pPr>
      <w:r>
        <w:rPr>
          <w:rFonts w:ascii="Helvetica" w:hAnsi="Helvetica" w:cs="Helvetica"/>
          <w:noProof/>
          <w:color w:val="C91212"/>
          <w:sz w:val="21"/>
          <w:szCs w:val="21"/>
          <w:bdr w:val="none" w:sz="0" w:space="0" w:color="auto" w:frame="1"/>
          <w:lang w:eastAsia="cs-CZ"/>
        </w:rPr>
        <w:drawing>
          <wp:inline distT="0" distB="0" distL="0" distR="0">
            <wp:extent cx="3276600" cy="1638300"/>
            <wp:effectExtent l="19050" t="0" r="0" b="0"/>
            <wp:docPr id="2" name="obrázek 1" descr="ČEZ: Děti z Modré Hůrky se vydaly na pirátskou stezku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ČEZ: Děti z Modré Hůrky se vydaly na pirátskou stezku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0" cy="1638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07465" w:rsidRDefault="00507465" w:rsidP="00507465">
      <w:pPr>
        <w:shd w:val="clear" w:color="auto" w:fill="FFFFFF"/>
        <w:textAlignment w:val="baseline"/>
        <w:rPr>
          <w:rFonts w:ascii="Helvetica" w:hAnsi="Helvetica" w:cs="Helvetica"/>
          <w:color w:val="323232"/>
          <w:sz w:val="21"/>
          <w:szCs w:val="21"/>
        </w:rPr>
      </w:pPr>
      <w:r>
        <w:rPr>
          <w:rFonts w:ascii="Helvetica" w:hAnsi="Helvetica" w:cs="Helvetica"/>
          <w:color w:val="323232"/>
          <w:sz w:val="21"/>
          <w:szCs w:val="21"/>
        </w:rPr>
        <w:fldChar w:fldCharType="end"/>
      </w:r>
    </w:p>
    <w:p w:rsidR="00507465" w:rsidRDefault="00507465" w:rsidP="00507465">
      <w:pPr>
        <w:pStyle w:val="Normlnweb"/>
        <w:shd w:val="clear" w:color="auto" w:fill="FFFFFF"/>
        <w:spacing w:before="0" w:beforeAutospacing="0" w:after="300" w:afterAutospacing="0" w:line="390" w:lineRule="atLeast"/>
        <w:textAlignment w:val="baseline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ParlamentníListy.cz</w:t>
      </w:r>
    </w:p>
    <w:p w:rsidR="00507465" w:rsidRDefault="00507465" w:rsidP="00507465">
      <w:pPr>
        <w:pStyle w:val="Normlnweb"/>
        <w:shd w:val="clear" w:color="auto" w:fill="FFFFFF"/>
        <w:spacing w:before="0" w:beforeAutospacing="0" w:after="0" w:afterAutospacing="0" w:line="390" w:lineRule="atLeast"/>
        <w:textAlignment w:val="baseline"/>
        <w:rPr>
          <w:rFonts w:ascii="Helvetica" w:hAnsi="Helvetica" w:cs="Helvetica"/>
          <w:color w:val="333333"/>
        </w:rPr>
      </w:pPr>
      <w:r>
        <w:rPr>
          <w:rFonts w:ascii="Helvetica" w:hAnsi="Helvetica" w:cs="Helvetica"/>
          <w:color w:val="333333"/>
        </w:rPr>
        <w:t>Pohádkovou proměnu ve „strašlivé a hrůzu nahánějící“ námořní lapky zažily desítky dětí, které se v sobotu 10. července vydaly na Pirátskou stezku okolím Modré Hůrky na Českobudějovicku. Jejich tříkilometrové putování, spojené s plněním různých úkolů na trase, vyvrcholilo v cíli objevem pokladu. Truhly, plné čokoládových zlaťáků.</w:t>
      </w:r>
      <w:r>
        <w:rPr>
          <w:rFonts w:ascii="Helvetica" w:hAnsi="Helvetica" w:cs="Helvetica"/>
          <w:color w:val="333333"/>
        </w:rPr>
        <w:br/>
      </w:r>
      <w:r>
        <w:rPr>
          <w:rFonts w:ascii="Helvetica" w:hAnsi="Helvetica" w:cs="Helvetica"/>
          <w:color w:val="333333"/>
        </w:rPr>
        <w:br/>
      </w:r>
      <w:hyperlink r:id="rId11" w:tgtFrame="_blank" w:history="1">
        <w:r>
          <w:rPr>
            <w:rStyle w:val="Hypertextovodkaz"/>
            <w:rFonts w:ascii="Helvetica" w:hAnsi="Helvetica" w:cs="Helvetica"/>
            <w:color w:val="C91212"/>
            <w:u w:val="none"/>
            <w:bdr w:val="none" w:sz="0" w:space="0" w:color="auto" w:frame="1"/>
          </w:rPr>
          <w:t>Odkaz na zdroj</w:t>
        </w:r>
      </w:hyperlink>
    </w:p>
    <w:p w:rsidR="00507465" w:rsidRDefault="00507465"/>
    <w:sectPr w:rsidR="00507465" w:rsidSect="00F36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07465"/>
    <w:rsid w:val="00324015"/>
    <w:rsid w:val="00507465"/>
    <w:rsid w:val="005E7404"/>
    <w:rsid w:val="00CA1088"/>
    <w:rsid w:val="00ED7E82"/>
    <w:rsid w:val="00F36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6D71"/>
  </w:style>
  <w:style w:type="paragraph" w:styleId="Nadpis1">
    <w:name w:val="heading 1"/>
    <w:basedOn w:val="Normln"/>
    <w:link w:val="Nadpis1Char"/>
    <w:uiPriority w:val="9"/>
    <w:qFormat/>
    <w:rsid w:val="0050746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074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07465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07465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0746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metatext">
    <w:name w:val="meta_text"/>
    <w:basedOn w:val="Standardnpsmoodstavce"/>
    <w:rsid w:val="00507465"/>
  </w:style>
  <w:style w:type="paragraph" w:styleId="Normlnweb">
    <w:name w:val="Normal (Web)"/>
    <w:basedOn w:val="Normln"/>
    <w:uiPriority w:val="99"/>
    <w:semiHidden/>
    <w:unhideWhenUsed/>
    <w:rsid w:val="005074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20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953457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15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4232242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8393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2205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1346249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9206317">
                                  <w:marLeft w:val="0"/>
                                  <w:marRight w:val="9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73094825">
                                  <w:marLeft w:val="0"/>
                                  <w:marRight w:val="9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5070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5551882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85702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8904334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12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558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92284">
                      <w:marLeft w:val="0"/>
                      <w:marRight w:val="0"/>
                      <w:marTop w:val="0"/>
                      <w:marBottom w:val="4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0824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ezavislamedia.cz/category/nezavisle-zpravodajstvi/parlamentni-listy/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nezavislamedia.cz/cez-deti-z-modre-hurky-se-vydaly-na-piratskou-stezku/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nezavislamedia.cz/cez-deti-z-modre-hurky-se-vydaly-na-piratskou-stezku/" TargetMode="External"/><Relationship Id="rId11" Type="http://schemas.openxmlformats.org/officeDocument/2006/relationships/hyperlink" Target="https://www.parlamentnilisty.cz/zpravy/tiskovezpravy/CEZ-Deti-z-Modre-Hurky-se-vydaly-na-piratskou-stezku-670209" TargetMode="External"/><Relationship Id="rId5" Type="http://schemas.openxmlformats.org/officeDocument/2006/relationships/image" Target="media/image1.png"/><Relationship Id="rId10" Type="http://schemas.openxmlformats.org/officeDocument/2006/relationships/image" Target="media/image2.jpeg"/><Relationship Id="rId4" Type="http://schemas.openxmlformats.org/officeDocument/2006/relationships/hyperlink" Target="https://nezavislamedia.cz/" TargetMode="External"/><Relationship Id="rId9" Type="http://schemas.openxmlformats.org/officeDocument/2006/relationships/hyperlink" Target="https://cms.parlamentnilisty.cz/image.ashx?w=632&amp;h=307&amp;f=cez_637292918094348435.jpg&amp;id=151467&amp;watermark=1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168</Words>
  <Characters>993</Characters>
  <Application>Microsoft Office Word</Application>
  <DocSecurity>0</DocSecurity>
  <Lines>8</Lines>
  <Paragraphs>2</Paragraphs>
  <ScaleCrop>false</ScaleCrop>
  <Company/>
  <LinksUpToDate>false</LinksUpToDate>
  <CharactersWithSpaces>1159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3</cp:revision>
  <cp:lastPrinted>2021-07-11T23:00:00Z</cp:lastPrinted>
  <dcterms:created xsi:type="dcterms:W3CDTF">2021-07-11T22:58:00Z</dcterms:created>
  <dcterms:modified xsi:type="dcterms:W3CDTF">2021-07-11T23:00:00Z</dcterms:modified>
</cp:coreProperties>
</file>